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 (ХТС651154Е1309998), ГРЗ М259ХК27, СТС 2731307369
СОР 02 0А 001175. Проверить работоспособность установки не представляется возможным ввиду невозможности запуска ТС из-за отсутствия АКБ; следы длительной стоянки.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