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64475-ОТПП/34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109 с кадастровым номером 50:11:0040203:2483, 3,4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109 с кадастровым номером 50:11:0040203:2483, 3,4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435 751.32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413 963.75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78 435.24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392 176.19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370 388.62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69 720.21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348 601.06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