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64239-ОАОФ/16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65,9 м2, кад. № 07:08:0101002:631, адрес: Кабардино-Балкарская Республика, Чегемский рн, г Чегем, ш Баксанское, д 1д, корп Г, кв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3 739 627.00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186 981.35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