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88 Гос. номер АЕ676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