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64181-ОАОФ/28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Z7H941710J0000462 Гос. номер АЕ505914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