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X1F66062BHA002576 Гос. номер Е319МР14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