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66062-46,2017 г.в. VIN X1F66062BHA002524 Гос. номер Е341МР14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