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447351 «Группа компания Биотэк» (комбинированный). Дата истечения срока действия исключительного права 15.04.2030.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