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64033-ОАОФ/11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708994 «Женское долголетие» (словесный). Дата истечения срока действия исключительного права 23.10.2028.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