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62. Машино-место №206 КН:23:43:0427001:22105 площадью:13,6кв.м.,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287 895.00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14 394.75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