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53. Машино-место №190 КН:23:43:0427001:22088 площадью:25кв.м.,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529 218.75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26 460.94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