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3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7. Машино-место №174 КН:23:43:0427001:22070 площадью:26,2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 62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731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