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63783-ОАОФ/31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31. Машино-место №166 КН:23:43:0427001:22061 площадью:26,1кв.м.,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552 504.75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27 625.24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