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63387-ОАОФ/35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396255, гос. номер: Х938ТР22, год выпуска: 2012, VIN: ХТТ396255С0454996.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