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63387-ОАОФ/32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Р947ТЕ22, год выпуска: 2012, VIN: ХТТ390945С0460238.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