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Р197ТЕ22, год выпуска: 2012, VIN: ХТТ390945С0451820.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