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537.5 кв.м., назначение: нежилое, адрес: РФ, Алтайский край, г. Яровое, Промзона, стр. 22; кадастровый номер: 22:72:010101:11 и право аренды (неопределенный срок) на земельный участок из земель населенных пунктов, площадью 1031 кв.м., с кадастровым номером: 22:72:020202:0071 (в договоре аренды), расположенный по адресу: РФ, Алтайский край, г. Яровое, Промзона, стр. 22, разрешенное использование для размещения промышленного предприятия (для обслуживания производственной базы); кадастровый номер: 22:72:020202:71.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7 190 550.00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359 527.50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