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ГАЗ66, гос. номер: Т705ТО22, год выпуска: 1990.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