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63325-ОТПП/1</w:t>
      </w:r>
    </w:p>
    <w:p/>
    <w:p>
      <w:pPr>
        <w:pStyle w:val=""/>
      </w:pPr>
      <w:r>
        <w:rPr>
          <w:rStyle w:val=""/>
        </w:rPr>
        <w:t xml:space="preserve">21.05.2026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Евгений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421813587408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40 лет ВЛКСМ, д. 40, кв.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А27-13441/2025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63325-ОТПП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марка – MITSUBISHI. Модель – AIRTREK, год изготовления – 2002, номер кузова  - CU2W0011761 .</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Mitsubishi Airtrek 2002 г.в.
На полном ходу. Двигатель 2.0 л. (126л.с.)
Передний привод. 
По тех. части нареканий нет. Коробка автомат. Машина не новая (есть мелкие сколы, царапинки, рыжики). Хорошая комплектация. Люк работает, не бежит. Панорама целая, не бежит. Стоит с завода ксенон. Сигнализация.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1 071 000.00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101 745.00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749 700.00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2026-05-21T07:47:44+03:00</dcterms:created>
  <dcterms:modified xsi:type="dcterms:W3CDTF">2026-05-21T07:47:44+03:00</dcterms:modified>
</cp:coreProperties>
</file>

<file path=docProps/custom.xml><?xml version="1.0" encoding="utf-8"?>
<Properties xmlns="http://schemas.openxmlformats.org/officeDocument/2006/custom-properties" xmlns:vt="http://schemas.openxmlformats.org/officeDocument/2006/docPropsVTypes"/>
</file>