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Генератор диз. FUBAG, DS 80 DAC ES, 82 kBA 380 В., инвентарный номер 1055, количество 1. Нарезчик швов HUSQVARNA FS 524, инвентарный номер 1341,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Генератор диз. FUBAG, DS 80 DAC ES, 82 kBA 380 В., инвентарный номер 1055, количество 1. Нарезчик швов HUSQVARNA FS 524, инвентарный номер 1341,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688 629.60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68 862.96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688 629.60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64 042.55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640 425.53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59 222.15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592 221.46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54 401.74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544 017.38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49 581.33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495 813.31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44 760.92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447 609.24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39 940.52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399 405.17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35 120.11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351 201.10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30 299.70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302 997.02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25 479.30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254 792.95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20 658.89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206 588.88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62942-ОТПП-2-200796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22:50:26.504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62942-ОТПП-2-200814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23:43:17.982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62942-ОТПП-2-200655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15:33:23.104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22:50:26.504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 место жительства: 446800, Самарская область, Кошкинский район, с. Кошки, ул. Советская, д.16)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255 755.00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23:43:17.982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227 090.00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15:33:23.104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место жительства: город нижний новгород улицы германа лопатина 12 корпус 1 квартира 143)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260 000.00 рублей за имущество, составляющее Лот, предложил участник Юбкин Максим Александрович (ИНН 638139030346, место жительства: 446800, Самарская область, Кошкинский район, с. Кошки, ул. Советская, д.16),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255 755.00 рублей за имущество, составляющее Лот, предложил участник Исмагилов Александр Юрьевич (ИНН 272198250308, место жительства: г.Хабаровск, ул.Ленина, 56а-135)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