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764520 «SYMBICARE»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