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60788-ОАОФ/12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708100 «Антипрост». (словесный). Дата истечения срока действия исключительного права 10.09.2028.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