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60735-ОАОФ/49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964848, 2014 г.в. VIN Х8А964848Е0000008 Гос. номер АЕ677714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