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60735-ОАОФ/30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 2018 г.в. VIN Z7H941710J0000464 Гос. номер АЕ507114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