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60735-ОАОФ/19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66062-46,2017 г.в. VIN X1F66062BHA002524 Гос. номер Е341МР14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176 209.50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