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HHKHZ703JE0001021, 2014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