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60344-ОАОФ/65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65. Машино-место №235 КН:23:43:0427001:22137 площадью:18,5кв.м.,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435 135,83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435 135.83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21 756.79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