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60344-ОАОФ/31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31. Машино-место №166 КН:23:43:0427001:22061 площадью:26,1кв.м.,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613 894,17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613 894.17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30 694.71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