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60128-ОАОФ/40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АМКОДОР 333В, гос. номер: МА9823 22, год выпуска: 2006, заводской № машины (рамы): Y3A333B06060249.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