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1501 +/- 27 кв.м., категория земель: земли населенных пунктов, вид разрешенного использования: для размещения жилого дома, адрес: РФ, Алтайский край, Первомайский район, с. Первомайское, ул. Калинина, 42 (на земельном участке располагается частично разрушенное здание); кадастровый номер: 22:33:020502:117.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