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УАЗ-390945, гос. номер: Р947ТЕ22, год выпуска: 2012, VIN: ХТТ390945С0460238.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