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площадью 537.5 кв.м., назначение: нежилое, адрес: РФ, Алтайский край, г. Яровое, Промзона, стр. 22; кадастровый номер: 22:72:010101:11 и право аренды (неопределенный срок) на земельный участок из земель населенных пунктов, площадью 1031 кв.м., с кадастровым номером: 22:72:020202:0071 (в договоре аренды), расположенный по адресу: РФ, Алтайский край, г. Яровое, Промзона, стр. 22, разрешенное использование для размещения промышленного предприятия (для обслуживания производственной базы); кадастровый номер: 22:72:020202:71.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7 989 500.00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