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60068-ОТПП/1</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Волкова Юлия Алексеевна</w:t>
            </w:r>
          </w:p>
        </w:tc>
      </w:tr>
      <w:tr>
        <w:trPr/>
        <w:tc>
          <w:tcPr>
            <w:tcW w:w="4000" w:type="dxa"/>
            <w:vAlign w:val="center"/>
            <w:noWrap/>
          </w:tcPr>
          <w:p>
            <w:pPr/>
            <w:r>
              <w:rPr/>
              <w:t xml:space="preserve">ИНН:</w:t>
            </w:r>
          </w:p>
        </w:tc>
        <w:tc>
          <w:tcPr>
            <w:tcW w:w="6000" w:type="dxa"/>
            <w:vAlign w:val="center"/>
            <w:noWrap/>
          </w:tcPr>
          <w:p>
            <w:pPr/>
            <w:r>
              <w:rPr/>
              <w:t xml:space="preserve">391704303344</w:t>
            </w:r>
          </w:p>
        </w:tc>
      </w:tr>
      <w:tr>
        <w:trPr/>
        <w:tc>
          <w:tcPr>
            <w:tcW w:w="4000" w:type="dxa"/>
            <w:vAlign w:val="center"/>
            <w:noWrap/>
          </w:tcPr>
          <w:p>
            <w:pPr/>
            <w:r>
              <w:rPr/>
              <w:t xml:space="preserve">Телефон/факс:</w:t>
            </w:r>
          </w:p>
        </w:tc>
        <w:tc>
          <w:tcPr>
            <w:tcW w:w="6000" w:type="dxa"/>
            <w:vAlign w:val="center"/>
            <w:noWrap/>
          </w:tcPr>
          <w:p>
            <w:pPr/>
            <w:r>
              <w:rPr/>
              <w:t xml:space="preserve">+79114825048</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Ермоленко Артём Юрьевич</w:t>
            </w:r>
          </w:p>
        </w:tc>
      </w:tr>
      <w:tr>
        <w:trPr/>
        <w:tc>
          <w:tcPr>
            <w:tcW w:w="4000" w:type="dxa"/>
            <w:vAlign w:val="center"/>
            <w:noWrap/>
          </w:tcPr>
          <w:p>
            <w:pPr/>
            <w:r>
              <w:rPr/>
              <w:t xml:space="preserve">ИНН:</w:t>
            </w:r>
          </w:p>
        </w:tc>
        <w:tc>
          <w:tcPr>
            <w:tcW w:w="6000" w:type="dxa"/>
            <w:vAlign w:val="center"/>
            <w:noWrap/>
          </w:tcPr>
          <w:p>
            <w:pPr/>
            <w:r>
              <w:rPr/>
              <w:t xml:space="preserve">562302065063</w:t>
            </w:r>
          </w:p>
        </w:tc>
      </w:tr>
      <w:tr>
        <w:trPr/>
        <w:tc>
          <w:tcPr>
            <w:tcW w:w="4000" w:type="dxa"/>
            <w:vAlign w:val="center"/>
            <w:noWrap/>
          </w:tcPr>
          <w:p>
            <w:pPr/>
            <w:r>
              <w:rPr/>
              <w:t xml:space="preserve">Адрес:</w:t>
            </w:r>
          </w:p>
        </w:tc>
        <w:tc>
          <w:tcPr>
            <w:tcW w:w="6000" w:type="dxa"/>
            <w:vAlign w:val="center"/>
            <w:noWrap/>
          </w:tcPr>
          <w:p>
            <w:pPr/>
            <w:r>
              <w:rPr/>
              <w:t xml:space="preserve">Беляевский р-н, пос. Карагач, ул. Полевая, д. 4, кв. 2</w:t>
            </w:r>
          </w:p>
        </w:tc>
      </w:tr>
      <w:tr>
        <w:trPr/>
        <w:tc>
          <w:tcPr>
            <w:tcW w:w="4000" w:type="dxa"/>
            <w:vAlign w:val="center"/>
            <w:noWrap/>
          </w:tcPr>
          <w:p>
            <w:pPr/>
            <w:r>
              <w:rPr/>
              <w:t xml:space="preserve">Номер дела:</w:t>
            </w:r>
          </w:p>
        </w:tc>
        <w:tc>
          <w:tcPr>
            <w:tcW w:w="6000" w:type="dxa"/>
            <w:vAlign w:val="center"/>
            <w:noWrap/>
          </w:tcPr>
          <w:p>
            <w:pPr/>
            <w:r>
              <w:rPr/>
              <w:t xml:space="preserve">А47-9300/2023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60068-ОТПП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23.01.2026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13.03.2026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585 295.00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23.01.2026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58 529.50</w:t>
                  </w:r>
                </w:p>
              </w:tc>
              <w:tc>
                <w:tcPr>
                  <w:tcW w:w="4000" w:type="dxa"/>
                  <w:vAlign w:val="center"/>
                  <w:tcBorders>
                    <w:top w:val="single" w:sz="1" w:color="ffffff"/>
                    <w:left w:val="single" w:sz="1" w:color="ffffff"/>
                    <w:right w:val="single" w:sz="1" w:color="ffffff"/>
                    <w:bottom w:val="single" w:sz="1" w:color="ffffff"/>
                  </w:tcBorders>
                  <w:noWrap/>
                </w:tcPr>
                <w:p>
                  <w:pPr/>
                  <w:r>
                    <w:rPr/>
                    <w:t xml:space="preserve">585 295.00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55 603.00</w:t>
                  </w:r>
                </w:p>
              </w:tc>
              <w:tc>
                <w:tcPr>
                  <w:tcW w:w="4000" w:type="dxa"/>
                  <w:vAlign w:val="center"/>
                  <w:tcBorders>
                    <w:top w:val="single" w:sz="1" w:color="ffffff"/>
                    <w:left w:val="single" w:sz="1" w:color="ffffff"/>
                    <w:right w:val="single" w:sz="1" w:color="ffffff"/>
                    <w:bottom w:val="single" w:sz="1" w:color="ffffff"/>
                  </w:tcBorders>
                  <w:noWrap/>
                </w:tcPr>
                <w:p>
                  <w:pPr/>
                  <w:r>
                    <w:rPr/>
                    <w:t xml:space="preserve">556 030.00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52 676.50</w:t>
                  </w:r>
                </w:p>
              </w:tc>
              <w:tc>
                <w:tcPr>
                  <w:tcW w:w="4000" w:type="dxa"/>
                  <w:vAlign w:val="center"/>
                  <w:tcBorders>
                    <w:top w:val="single" w:sz="1" w:color="ffffff"/>
                    <w:left w:val="single" w:sz="1" w:color="ffffff"/>
                    <w:right w:val="single" w:sz="1" w:color="ffffff"/>
                    <w:bottom w:val="single" w:sz="1" w:color="ffffff"/>
                  </w:tcBorders>
                  <w:noWrap/>
                </w:tcPr>
                <w:p>
                  <w:pPr/>
                  <w:r>
                    <w:rPr/>
                    <w:t xml:space="preserve">526 765.00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49 750.10</w:t>
                  </w:r>
                </w:p>
              </w:tc>
              <w:tc>
                <w:tcPr>
                  <w:tcW w:w="4000" w:type="dxa"/>
                  <w:vAlign w:val="center"/>
                  <w:tcBorders>
                    <w:top w:val="single" w:sz="1" w:color="ffffff"/>
                    <w:left w:val="single" w:sz="1" w:color="ffffff"/>
                    <w:right w:val="single" w:sz="1" w:color="ffffff"/>
                    <w:bottom w:val="single" w:sz="1" w:color="ffffff"/>
                  </w:tcBorders>
                  <w:noWrap/>
                </w:tcPr>
                <w:p>
                  <w:pPr/>
                  <w:r>
                    <w:rPr/>
                    <w:t xml:space="preserve">497 501.00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46 823.60</w:t>
                  </w:r>
                </w:p>
              </w:tc>
              <w:tc>
                <w:tcPr>
                  <w:tcW w:w="4000" w:type="dxa"/>
                  <w:vAlign w:val="center"/>
                  <w:tcBorders>
                    <w:top w:val="single" w:sz="1" w:color="ffffff"/>
                    <w:left w:val="single" w:sz="1" w:color="ffffff"/>
                    <w:right w:val="single" w:sz="1" w:color="ffffff"/>
                    <w:bottom w:val="single" w:sz="1" w:color="ffffff"/>
                  </w:tcBorders>
                  <w:noWrap/>
                </w:tcPr>
                <w:p>
                  <w:pPr/>
                  <w:r>
                    <w:rPr/>
                    <w:t xml:space="preserve">468 236.00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43 897.10</w:t>
                  </w:r>
                </w:p>
              </w:tc>
              <w:tc>
                <w:tcPr>
                  <w:tcW w:w="4000" w:type="dxa"/>
                  <w:vAlign w:val="center"/>
                  <w:tcBorders>
                    <w:top w:val="single" w:sz="1" w:color="ffffff"/>
                    <w:left w:val="single" w:sz="1" w:color="ffffff"/>
                    <w:right w:val="single" w:sz="1" w:color="ffffff"/>
                    <w:bottom w:val="single" w:sz="1" w:color="ffffff"/>
                  </w:tcBorders>
                  <w:noWrap/>
                </w:tcPr>
                <w:p>
                  <w:pPr/>
                  <w:r>
                    <w:rPr/>
                    <w:t xml:space="preserve">438 971.00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40 970.70</w:t>
                  </w:r>
                </w:p>
              </w:tc>
              <w:tc>
                <w:tcPr>
                  <w:tcW w:w="4000" w:type="dxa"/>
                  <w:vAlign w:val="center"/>
                  <w:tcBorders>
                    <w:top w:val="single" w:sz="1" w:color="ffffff"/>
                    <w:left w:val="single" w:sz="1" w:color="ffffff"/>
                    <w:right w:val="single" w:sz="1" w:color="ffffff"/>
                    <w:bottom w:val="single" w:sz="1" w:color="ffffff"/>
                  </w:tcBorders>
                  <w:noWrap/>
                </w:tcPr>
                <w:p>
                  <w:pPr/>
                  <w:r>
                    <w:rPr/>
                    <w:t xml:space="preserve">409 707.00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60068-ОТПП-1-196173</w:t>
                  </w:r>
                </w:p>
              </w:tc>
              <w:tc>
                <w:tcPr>
                  <w:tcW w:w="4000" w:type="dxa"/>
                  <w:vAlign w:val="center"/>
                  <w:tcBorders>
                    <w:top w:val="single" w:sz="1" w:color="ffffff"/>
                    <w:left w:val="single" w:sz="1" w:color="ffffff"/>
                    <w:right w:val="single" w:sz="1" w:color="ffffff"/>
                    <w:bottom w:val="single" w:sz="1" w:color="ffffff"/>
                  </w:tcBorders>
                  <w:noWrap/>
                </w:tcPr>
                <w:p>
                  <w:pPr/>
                  <w:r>
                    <w:rPr/>
                    <w:t xml:space="preserve">05.03.2026 23:51:50.202</w:t>
                  </w:r>
                </w:p>
              </w:tc>
              <w:tc>
                <w:tcPr>
                  <w:tcW w:w="4000" w:type="dxa"/>
                  <w:vAlign w:val="center"/>
                  <w:tcBorders>
                    <w:top w:val="single" w:sz="1" w:color="ffffff"/>
                    <w:left w:val="single" w:sz="1" w:color="ffffff"/>
                    <w:right w:val="single" w:sz="1" w:color="ffffff"/>
                    <w:bottom w:val="single" w:sz="1" w:color="ffffff"/>
                  </w:tcBorders>
                  <w:noWrap/>
                </w:tcPr>
                <w:p>
                  <w:pPr/>
                  <w:r>
                    <w:rPr/>
                    <w:t xml:space="preserve">Гагушкина Ирина Николаевна (ИНН 561209127884)</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451 111.00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05.03.2026 23:51:50.202</w:t>
                  </w:r>
                </w:p>
              </w:tc>
              <w:tc>
                <w:tcPr>
                  <w:tcW w:w="4000" w:type="dxa"/>
                  <w:vAlign w:val="center"/>
                  <w:tcBorders>
                    <w:top w:val="single" w:sz="1" w:color="ffffff"/>
                    <w:left w:val="single" w:sz="1" w:color="ffffff"/>
                    <w:right w:val="single" w:sz="1" w:color="ffffff"/>
                    <w:bottom w:val="single" w:sz="1" w:color="ffffff"/>
                  </w:tcBorders>
                  <w:noWrap/>
                </w:tcPr>
                <w:p>
                  <w:pPr/>
                  <w:r>
                    <w:rPr/>
                    <w:t xml:space="preserve">Гагушкина Ирина Николаевна (ИНН 561209127884, место жительства: г Оренбург, с Краснохолм, ул Тургенева, дом 35)</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451 111.00 рублей за имущество, составляющее Лот, предложил участник Гагушкина Ирина Николаевна (ИНН 561209127884, место жительства: г Оренбург, с Краснохолм, ул Тургенева, дом 35),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2026-03-06T11:29:14+03:00</dcterms:created>
  <dcterms:modified xsi:type="dcterms:W3CDTF">2026-03-06T11:29:14+03:00</dcterms:modified>
</cp:coreProperties>
</file>

<file path=docProps/custom.xml><?xml version="1.0" encoding="utf-8"?>
<Properties xmlns="http://schemas.openxmlformats.org/officeDocument/2006/custom-properties" xmlns:vt="http://schemas.openxmlformats.org/officeDocument/2006/docPropsVTypes"/>
</file>