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59370-ОАОФ/41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Вышка-тура ПСРВ 7,5-7,49С, инвентарный номер БП-00049953, количество 5. Консоль круглой колонны, инвентарный номер БП-00049531, количество 7. Лестница (секция 1,0м), инвентарный номер БП-00049534, количество 2. Лестница (секция 1,5м), инвентарный номер БП-00049529, количество 41. Рукоятка реверсивная 3/4 500мм, инвентарный номер БП-00049557, количество 1. Стойка внутр.угловая 15*15*125 см 90 град., инвентарный номер БП-00049739, количество 9. Крышка угл 90 100 верт внеш, инвентарный номер БП-00042362, количество 28. Крюк малый, инвентарный номер БП-00048222, количество 30. Лента антикоррозионная, инвентарный номер БП-00046850, количество 45. Лента монтажная С201, 19*0,7мм, инвентарный номер БП-00043929, количество 3. Магнофлекс тип С 0,6/15м, толщ 10мм, инвентарный номер БП-00042333, количество 3. Плита ПЗК 240*480*16, инвентарный номер БП-00042536, количество 4040. Плита ПРУ 1,4*1,4 разгрузочная универсальная, инвентарный номер БП-00042483, количество 1. Профнастил Н 60 оцинкованный (0,902*6м), инвентарный номер БП-00046756, количество 91. Профнастил Н 60 оцинкованный (0,902*7,8м), инвентарный номер БП-00043550, количество 3. Угол внешний неизменяемый NIA 80*60, инвентарный номер БП-00042420, количество 2. Устройство УЗНКЛ-II-0 для чугунных люков, инвентарный номер БП-00042313, количество 24. Устройство УЗНКЛ-II-0 для чугунных люков, инвентарный номер БП-00042313, количество 106. фанера 1520*1520*12мм, инвентарный номер БП-00042398, количество 6. Фанера 6мм 4/4 не шлифованная, инвентарный номер БП-00046795, количество 23. Фундамент ЗДФ-133х4-1,5-250х250х10-4х19-160 грунт+цинол алпол, инвентарный номер БП-00044516, количество 2. Фундамент ЗДФ-219х6-2,5-400х400х16-4х32-300 грунт, инвентарный номер БП-00042116, количество 3. Фундамент ЗДФ-219х6-3,5-400х400х16-4х32-300 грунт, инвентарный номер БП-00042135, количество 24. Фундамент Ф1, инвентарный номер БП-00054030, количество 7. Фундамент ФМ 7, инвентарный номер БП-00042070,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Вышка-тура ПСРВ 7,5-7,49С, инвентарный номер БП-00049953, количество 5. Консоль круглой колонны, инвентарный номер БП-00049531, количество 7. Лестница (секция 1,0м), инвентарный номер БП-00049534, количество 2. Лестница (секция 1,5м), инвентарный номер БП-00049529, количество 41. Рукоятка реверсивная 3/4 500мм, инвентарный номер БП-00049557, количество 1. Стойка внутр.угловая 15*15*125 см 90 град., инвентарный номер БП-00049739, количество 9. Крышка угл 90 100 верт внеш, инвентарный номер БП-00042362, количество 28. Крюк малый, инвентарный номер БП-00048222, количество 30. Лента антикоррозионная, инвентарный номер БП-00046850, количество 45. Лента монтажная С201, 19*0,7мм, инвентарный номер БП-00043929, количество 3. Магнофлекс тип С 0,6/15м, толщ 10мм, инвентарный номер БП-00042333, количество 3. Плита ПЗК 240*480*16, инвентарный номер БП-00042536, количество 4040. Плита ПРУ 1,4*1,4 разгрузочная универсальная, инвентарный номер БП-00042483, количество 1. Профнастил Н 60 оцинкованный (0,902*6м), инвентарный номер БП-00046756, количество 91. Профнастил Н 60 оцинкованный (0,902*7,8м), инвентарный номер БП-00043550, количество 3. Угол внешний неизменяемый NIA 80*60, инвентарный номер БП-00042420, количество 2. Устройство УЗНКЛ-II-0 для чугунных люков, инвентарный номер БП-00042313, количество 24. Устройство УЗНКЛ-II-0 для чугунных люков, инвентарный номер БП-00042313, количество 106. фанера 1520*1520*12мм, инвентарный номер БП-00042398, количество 6. Фанера 6мм 4/4 не шлифованная, инвентарный номер БП-00046795, количество 23. Фундамент ЗДФ-133х4-1,5-250х250х10-4х19-160 грунт+цинол алпол, инвентарный номер БП-00044516, количество 2. Фундамент ЗДФ-219х6-2,5-400х400х16-4х32-300 грунт, инвентарный номер БП-00042116, количество 3. Фундамент ЗДФ-219х6-3,5-400х400х16-4х32-300 грунт, инвентарный номер БП-00042135, количество 24. Фундамент Ф1, инвентарный номер БП-00054030, количество 7. Фундамент ФМ 7, инвентарный номер БП-00042070,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932 386.50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46 619.33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