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Г-40, инвентарный номер 122, количество 1. Станок для гибки арматуры Г-40, инвентарный номер 614, количество 1. Станок для резки арматуры GQ50 (380В 4 кВт) с клатчем, инвентарный номер 121, количество 1. Стеклопруток УЗК-К запасной D-11mm L-150m, инвентарный номер БП-00043923, количество 1. Арматура 14-А3 25Г2С, инвентарный номер БП-00041993, количество 8,182. Арматура А1 (А240) 10мм дл11,7м, инвентарный номер БП-00044422, количество 0,09. Арматура А-500 ф.18мм*11700, инвентарный номер БП-00046862, количество 0,475. Арматура А-III 25Г2С 10мм пруток ГОСТ 5781-82, инвентарный номер БП-00042191, количество 6,789. Арматура А-III 25Г2С 12мм дл11,7м ГОСТ 5781, инвентарный номер БП-00042357, количество 0,749. Арматура А-III 25Г2С 14мм дл11,7м ГОСТ 5781, инвентарный номер БП-00042019, количество 6,84. Арматура А-III 25Г2С 16мм дл11,7м ГОСТ 5781, инвентарный номер БП-00042166, количество 3,823.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Г-40, инвентарный номер 122, количество 1. Станок для гибки арматуры Г-40, инвентарный номер 614, количество 1. Станок для резки арматуры GQ50 (380В 4 кВт) с клатчем, инвентарный номер 121, количество 1. Стеклопруток УЗК-К запасной D-11mm L-150m, инвентарный номер БП-00043923, количество 1. Арматура 14-А3 25Г2С, инвентарный номер БП-00041993, количество 8,182. Арматура А1 (А240) 10мм дл11,7м, инвентарный номер БП-00044422, количество 0,09. Арматура А-500 ф.18мм*11700, инвентарный номер БП-00046862, количество 0,475. Арматура А-III 25Г2С 10мм пруток ГОСТ 5781-82, инвентарный номер БП-00042191, количество 6,789. Арматура А-III 25Г2С 12мм дл11,7м ГОСТ 5781, инвентарный номер БП-00042357, количество 0,749. Арматура А-III 25Г2С 14мм дл11,7м ГОСТ 5781, инвентарный номер БП-00042019, количество 6,84. Арматура А-III 25Г2С 16мм дл11,7м ГОСТ 5781, инвентарный номер БП-00042166, количество 3,823.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649 238.40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32 461.92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