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КС-45721 Р 553 ТО 197, инвентарный номер 161,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КС-45721 Р 553 ТО 197, инвентарный номер 161,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2 610 299.70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130 514.99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