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7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ЧМЗАП-93853, инвентарный номер 103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ЧМЗАП-93853, инвентарный номер 103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 55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577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