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76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ЧМЗАП-93853, инвентарный номер 103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ЧМЗАП-93853, инвентарный номер 103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 55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577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