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6093AA27, инвентарный номер 344,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6093AA27, инвентарный номер 344,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