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59369-ОАОФ/23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специальный 32841 А 993 КО 164, инвентарный номер 306,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специальный 32841 А 993 КО 164, инвентарный номер 306,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25 425.00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