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65899J-01Е VIN XE26589H0J0000019 Н 996 РХ 797, инвентарный номер 1374,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