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58807-ОТПП/7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7 входят земельные участки в количестве 89-ти единиц общей площадью 122 334 кв.м.: земельные участки населенных пунктов для индивидуальной жилой застройки, находящихся в Самарской области в Волжском районе: с/п Воскресенка
Кадастровые номера земельных участков: 63:17:0517004:259, 63:17:0519006:310, 63:17:0517004:228, 63:17:0517004:248, 63:17:0517004:206, 63:17:0517004:240, 63:17:0517004:258, 63:17:0517004:236, 63:17:0517004:245, 63:17:0517004:227, 63:17:0517004:226, 63:17:0517004:229, 63:17:0517004:242, 63:17:0519006:293, 63:17:0517004:239, 63:17:0517004:256, 63:17:0517004:255, 63:17:0517004:246, 63:17:0519006:298, 63:17:0517004:260, 63:17:0517004:230, 63:17:0517004:237, 63:17:0519006:302, 63:17:0517004:207, 63:17:0519006:308, 63:17:0517004:257, 63:17:0517004:250, 63:17:0517004:238, 63:17:0517004:241, 63:17:0517004:205, 63:17:0519006:284, 63:17:0517004:251, 63:17:0517004:225, 63:17:0517004:224, 63:17:0517004:247, 63:17:0517004:249, 63:17:0519006:276, 63:17:0519006:304, 63:17:0519006:296, 63:17:0517004:273, 63:17:0519006:236, 63:17:0519006:247, 63:17:0519006:252, 63:17:0519006:235, 63:17:0519006:287, 63:17:0519006:303, 63:17:0519006:312, 63:17:0517004:208, 63:17:0519006:257, 63:17:0519006:277, 63:17:0519006:278, 63:17:0517004:204, 63:17:0519006:306, 63:17:0519006:245, 63:17:0519006:297, 63:17:0519006:305, 63:17:0517004:221, 63:17:0519006:283, 63:17:0519006:258, 63:17:0519006:272, 63:17:0517004:220, 63:17:0519006:244, 63:17:0519006:295, 63:17:0519006:238, 63:17:0519006:274, 63:17:0517004:219, 63:17:0519006:253, 63:17:0519006:309, 63:17:0519006:273, 63:17:0519006:255, 63:17:0519006:243, 63:17:0519006:301, 63:17:0519006:275, 63:17:0517004:210, 63:17:0519006:288, 63:17:0519006:237, 63:17:0519006:313, 63:17:0519006:299, 63:17:0519006:289, 63:17:0519006:300, 63:17:0519006:249, 63:17:0517004:222, 63:17:0519006:290, 63:17:0519006:307, 63:17:0517004:223, 63:17:0519006:254, 63:17:0519006:246, 63:17:0519006:265, 63:17:0517004:218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124 193 476.80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124 193 476.80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117 983 802.96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111 774 129.12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105 564 455.28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99 354 781.44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93 145 107.60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86 935 433.76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80 725 759.92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12 419 347.68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74 516 086.08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