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58803-ОТПП/1</w:t>
      </w:r>
    </w:p>
    <w:p/>
    <w:p>
      <w:pPr>
        <w:pStyle w:val=""/>
      </w:pPr>
      <w:r>
        <w:rPr>
          <w:rStyle w:val=""/>
        </w:rPr>
        <w:t xml:space="preserve">03.01.2026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Муслимов Ширази Имран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164002282221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423100, РТ, Черемшанский район, с.Черемшан, ул.Яурочная,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МЕРСЕДЕС-БЕНЦ C 200, VIN WDD2040481A715849, год выпуска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58803-ОТПП-1-191727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11:55:53.130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Шпет Елизавета Игоревна (ИНН 422193952219), действующий в интересах следующего принципала: Ястребков Дмитрий Александрович (ИНН 772478703890)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735 850.55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11:55:53.130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Шпет Елизавета Игоревна (ИНН 422193952219, место жительства: Кемеровская область – Кузбасс,    г. Новокузнецк, ул. Запорожская 79, кв.37), действующий в интересах следующего принципала: Ястребков Дмитрий Александрович (ИНН 772478703890)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735 850.55 рублей за имущество, составляющее Лот, предложил участник Шпет Елизавета Игоревна (ИНН 422193952219, место жительства: Кемеровская область – Кузбасс,    г. Новокузнецк, ул. Запорожская 79, кв.37), действующий в интересах следующего принципала: Ястребков Дмитрий Александрович (ИНН 772478703890),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2026-01-03T11:52:48+03:00</dcterms:created>
  <dcterms:modified xsi:type="dcterms:W3CDTF">2026-01-03T11:52:48+03:00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