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110 с кадастровым номером 50:11:0040203:3766, 3,3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383 409.24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383 409.24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72 847.76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364 238.78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69 013.66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345 068.32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65 179.57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325 897.85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61 345.48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306 727.39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