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58789-ОТПП/23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124 с кадастровым номером 50:11:0040203:2124, 3,5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413 451.42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82 690.28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413 451.42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78 555.77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392 778.85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74 421.26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372 106.28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70 286.74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351 433.71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330 761.14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