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58335-ОАОФ/1</w:t>
      </w:r>
    </w:p>
    <w:p/>
    <w:p>
      <w:pPr>
        <w:pStyle w:val=""/>
      </w:pPr>
      <w:r>
        <w:rPr>
          <w:rStyle w:val=""/>
        </w:rPr>
        <w:t xml:space="preserve">26.12.2025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Труфанова Марина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751202756280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Забайкальский край, Могочинский р-н, г. Могоча, ул. Березовая, д. 22, кв. 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А78-7456/2024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общей долевой собственности на жилое помещение с кадастровым номером: 75:28:070422:893, площадью 45.4 кв.м., расположенное по адресу: Забайкальский край, р-н. Могочинский, г. Могоча, ул. Березовая, д. 22, кв. 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2025-12-26T16:06:00+03:00</dcterms:created>
  <dcterms:modified xsi:type="dcterms:W3CDTF">2025-12-26T16:06:00+03:00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