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Paсton TXL339, 2000 г.в., VIN номер XLDTXL33900044018, ГРЗ АК636562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