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57369-ОАОФ/14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106 с кадастровым номером 50:11:0040203:2106, 3,1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366 199.83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