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56918-ОТПП/6</w:t>
      </w:r>
    </w:p>
    <w:p/>
    <w:p>
      <w:pPr>
        <w:pStyle w:val=""/>
      </w:pPr>
      <w:r>
        <w:rPr>
          <w:rStyle w:val=""/>
        </w:rPr>
        <w:t xml:space="preserve">29.12.2025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Косыгин Александр Сергеевич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381805330482</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83952485720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Востриков Сергей Васильевич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381300804412</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665160, Иркутская область, р-н Нижнеудинский, г. Алзамай, ул.Линейная д.49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А19-21840/2018</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56918-ОТПП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20.10.2025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19.01.2026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6</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Дебиторская задолженность в размере 1 654 738,53 USD , дебитор: Торгово-экономическая компании с ограниченной ответственностью Диньюйда, содержание обязательства: задолженность по договору, основание возникновения: Решение Арбитражного суда Иркутской области от 18.08.2020 г. по делу А19-26941/2018 (сумма прав требования на момент подписания договора купли-продажи может уменьшиться, в связи с погашением задолженности, в таком случае стоимость прав требования уменьшается пропорционально погашенной сумме. Денежные средства, поступившие при гашении задолженности по уступаемым правам требования, после подписания настоящего договора, но до оплаты, засчитываются в счет оплаты. Денежные средства, поступившие при гашении задолженности по уступаемым правам требования, после оплаты должны быть переданы Покупателю)</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67 746 650.16</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признается участник, который представил в установленный срок заявку на участие в торгах, содержащую предложение о цене не ниже начальной цены продажи имущества, установленной для определенного периода проведения торгов, при отсутствии предложений других участников. В случае если несколько участников торгов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победителем торгов признается участник, предложивший максимальную цену за это имущество. При наличии нескольких одинаковых предложений цены не ниже начальной цены продажи имущества должника, установленной для определенного периода проведения торгов, победитель - лицо, подавшее заявку на участие в торгах ранее других в определенном периоде.</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22.10.2025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6 774 665.02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67 746 650.16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27.10.2025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5 419 732.01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54 197 320.13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30.10.2025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4 064 799.01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40 647 990.10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05.11.2025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2 709 866.01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27 098 660.06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10.11.2025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1 354 933.00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13 549 330.03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1 083 946.40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10 839 464.03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18.11.2025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812 959.80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8 129 598.02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21.11.2025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541 973.20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5 419 732.01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26.11.2025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270 986.60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2 709 866.01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01.12.2025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216 789.28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2 167 892.81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04.12.2025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162 591.96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1 625 919.60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09.12.2025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108 394.64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1 083 946.40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12.12.2025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54 197.32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541 973.20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17.12.2025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46 067.72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460 677.22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22.12.2025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37 938.12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379 381.24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29 808.53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298 085.26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30.12.2025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21 678.93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216 789.28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14.01.2026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13 549.33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135 493.30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5 419.73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54 197.32</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56918-ОТПП-6-191497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23:55:36.634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Матюхин Роман Олегович (ИНН 366216616600)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322 000.00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23:55:36.634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Матюхин Роман Олегович (ИНН 366216616600, место жительства: 394053, Россия, Воронежская область, город Воронеж, Московский проспект, дом 92, квартира 273)</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322 000.00 рублей за имущество, составляющее Лот, предложил участник Матюхин Роман Олегович (ИНН 366216616600, место жительства: 394053, Россия, Воронежская область, город Воронеж, Московский проспект, дом 92, квартира 273),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2025-12-29T06:35:47+03:00</dcterms:created>
  <dcterms:modified xsi:type="dcterms:W3CDTF">2025-12-29T06:35:47+03:00</dcterms:modified>
</cp:coreProperties>
</file>

<file path=docProps/custom.xml><?xml version="1.0" encoding="utf-8"?>
<Properties xmlns="http://schemas.openxmlformats.org/officeDocument/2006/custom-properties" xmlns:vt="http://schemas.openxmlformats.org/officeDocument/2006/docPropsVTypes"/>
</file>