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56804-ОАОФ/2</w:t>
      </w:r>
    </w:p>
    <w:p/>
    <w:p>
      <w:pPr>
        <w:pStyle w:val=""/>
      </w:pPr>
      <w:r>
        <w:rPr>
          <w:rStyle w:val=""/>
        </w:rPr>
        <w:t xml:space="preserve">14.11.2025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482561718096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ул.Ленина, д.31,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А36-3323/2024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48:20:0210508, адрес: обл. Липецкая, г. Липецк, садоводческое некоммерческое товарищество Тепличное, линия 24, участок №892, площадь 900 кв.м (совместная собственность с супругом Третьяковым Борисом Викторовичем)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2025-11-14T09:44:18+03:00</dcterms:created>
  <dcterms:modified xsi:type="dcterms:W3CDTF">2025-11-14T09:44:18+03:00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